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06/2022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Mgr. Alžbeta Verešpejová PhD.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- členka poroty: </w:t>
      </w:r>
      <w:r>
        <w:rPr>
          <w:b/>
          <w:bCs/>
        </w:rPr>
        <w:t>„</w:t>
      </w:r>
      <w:r>
        <w:rPr>
          <w:b w:val="false"/>
          <w:bCs w:val="false"/>
        </w:rPr>
        <w:t>Belopotockého Mikuláš“ – regionálne kolo postupovej súťaže divadla dospelých,  „Fedim“ – regionálne kolo postupovej súťaže divadla mladých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 xml:space="preserve">100,00 € </w:t>
      </w:r>
      <w:r>
        <w:rPr>
          <w:b w:val="false"/>
          <w:bCs w:val="false"/>
        </w:rPr>
        <w:t xml:space="preserve">  /jednosto eur/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Účastník 1 sa zaväzuje účastníkovi 2 bezhotovostne uhradiť odmenu v sume  za skutočne odvedenú prácu po jej prebratí na účet účastníka 2, číslo  účtu: 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IBAN:  </w:t>
      </w:r>
      <w:r>
        <w:rPr>
          <w:b/>
          <w:bCs/>
        </w:rPr>
        <w:t xml:space="preserve">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ind w:hanging="0"/>
        <w:rPr>
          <w:b/>
          <w:b/>
        </w:rPr>
      </w:pPr>
      <w:r>
        <w:rPr/>
        <w:t>4.3    Dohodnutá odmena je splatná 30 dní po riadnom vykonaní dohodnutej činnosti.</w:t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členka poroty: „Belopotockého Mikuláš“ – regionálne kolo postupovej súťaže divadla dospelých,  „Fedim“ – regionálne kolo postupovej súťaže divadla mladých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13</w:t>
      </w:r>
      <w:r>
        <w:rPr>
          <w:b/>
          <w:bCs/>
        </w:rPr>
        <w:t>.03.2022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13.03.2022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 xml:space="preserve"> </w:t>
      </w:r>
      <w:r>
        <w:rPr/>
        <w:t>_______________________</w:t>
        <w:tab/>
        <w:tab/>
        <w:tab/>
        <w:t xml:space="preserve">      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Mgr. Alžbeta Verešpejová PhD. </w:t>
        <w:tab/>
        <w:tab/>
        <w:tab/>
        <w:tab/>
        <w:t xml:space="preserve">         Mgr. Lenka Tribusová</w:t>
        <w:tab/>
        <w:tab/>
        <w:tab/>
        <w:tab/>
        <w:tab/>
        <w:tab/>
        <w:tab/>
        <w:t xml:space="preserve">                   poverená vedením HOS v Bardejove</w:t>
        <w:tab/>
        <w:t xml:space="preserve"> </w:t>
      </w:r>
    </w:p>
    <w:p>
      <w:pPr>
        <w:pStyle w:val="Normal"/>
        <w:ind w:hanging="0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Application>LibreOffice/7.2.0.4$Windows_X86_64 LibreOffice_project/9a9c6381e3f7a62afc1329bd359cc48accb6435b</Application>
  <AppVersion>15.0000</AppVersion>
  <Pages>2</Pages>
  <Words>584</Words>
  <Characters>3417</Characters>
  <CharactersWithSpaces>4278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2022-03-10T09:52:55Z</cp:lastPrinted>
  <dcterms:modified xsi:type="dcterms:W3CDTF">2022-03-22T10:49:04Z</dcterms:modified>
  <cp:revision>33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